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30A5" w14:textId="5CCB8765" w:rsidR="00EB43EF" w:rsidRDefault="00EB43EF" w:rsidP="00EB43EF">
      <w:pPr>
        <w:pStyle w:val="Heading1"/>
      </w:pPr>
      <w:r>
        <w:t xml:space="preserve">Graphics – ASCII Art Programmed Solution </w:t>
      </w:r>
    </w:p>
    <w:p w14:paraId="39F00BD1" w14:textId="77777777" w:rsidR="00EB43EF" w:rsidRDefault="00EB43EF" w:rsidP="00EB43EF">
      <w:pPr>
        <w:pStyle w:val="ListParagraph"/>
        <w:numPr>
          <w:ilvl w:val="0"/>
          <w:numId w:val="1"/>
        </w:numPr>
      </w:pPr>
      <w:r>
        <w:t xml:space="preserve">The programmed solution accompanying this pack is a simple graphics program that uses ASCII art. </w:t>
      </w:r>
    </w:p>
    <w:p w14:paraId="7104ABD5" w14:textId="77777777" w:rsidR="00EB43EF" w:rsidRDefault="00EB43EF" w:rsidP="00EB43EF">
      <w:pPr>
        <w:pStyle w:val="ListParagraph"/>
        <w:numPr>
          <w:ilvl w:val="0"/>
          <w:numId w:val="1"/>
        </w:numPr>
      </w:pPr>
      <w:r>
        <w:t xml:space="preserve">ASCII art is a technique used to represent images using the 95 printable characters in the ASCII character set.  </w:t>
      </w:r>
    </w:p>
    <w:p w14:paraId="67A4BA4B" w14:textId="77777777" w:rsidR="00EB43EF" w:rsidRDefault="00EB43EF" w:rsidP="00EB43EF">
      <w:pPr>
        <w:pStyle w:val="ListParagraph"/>
        <w:numPr>
          <w:ilvl w:val="0"/>
          <w:numId w:val="1"/>
        </w:numPr>
      </w:pPr>
      <w:r>
        <w:t xml:space="preserve">ASCII art is used where text can be printed but bitmapped graphics cannot, for example in console mode programming environments.  </w:t>
      </w:r>
    </w:p>
    <w:p w14:paraId="4BE50B84" w14:textId="77777777" w:rsidR="00EB43EF" w:rsidRDefault="00EB43EF" w:rsidP="00EB43EF">
      <w:pPr>
        <w:pStyle w:val="ListParagraph"/>
        <w:numPr>
          <w:ilvl w:val="0"/>
          <w:numId w:val="1"/>
        </w:numPr>
      </w:pPr>
      <w:r>
        <w:t xml:space="preserve">It requires monospaced fonts (such as Courier New) which position the characters neatly in columns. </w:t>
      </w:r>
    </w:p>
    <w:p w14:paraId="317ECD54" w14:textId="77777777" w:rsidR="00EB43EF" w:rsidRDefault="00EB43EF" w:rsidP="00EB43EF">
      <w:pPr>
        <w:pStyle w:val="ListParagraph"/>
        <w:numPr>
          <w:ilvl w:val="0"/>
          <w:numId w:val="1"/>
        </w:numPr>
      </w:pPr>
      <w:r>
        <w:t xml:space="preserve">Different techniques can be used in ASCII art for different effects.  </w:t>
      </w:r>
    </w:p>
    <w:p w14:paraId="5B491FCD" w14:textId="2CF79794" w:rsidR="00EB43EF" w:rsidRDefault="00EB43EF" w:rsidP="00EB43EF">
      <w:pPr>
        <w:ind w:left="360"/>
      </w:pPr>
      <w:r>
        <w:t xml:space="preserve">Here are some examples: </w:t>
      </w:r>
    </w:p>
    <w:p w14:paraId="1F55F0F6" w14:textId="52DAB6B9" w:rsidR="00EB43EF" w:rsidRDefault="00EB43EF" w:rsidP="00EB43EF">
      <w:r>
        <w:t xml:space="preserve"> </w:t>
      </w:r>
      <w:r w:rsidRPr="00EB43EF">
        <w:rPr>
          <w:noProof/>
        </w:rPr>
        <w:drawing>
          <wp:inline distT="0" distB="0" distL="0" distR="0" wp14:anchorId="2BA0A702" wp14:editId="41C1923A">
            <wp:extent cx="2521637" cy="2237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9896" cy="22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FB12" w14:textId="7922C999" w:rsidR="00EB43EF" w:rsidRDefault="00EB43EF" w:rsidP="00EB43EF">
      <w:r>
        <w:t xml:space="preserve"> Very elaborate images have been made with different characters emulating different shades for the pixels.  </w:t>
      </w:r>
    </w:p>
    <w:p w14:paraId="469CD989" w14:textId="4EA280D9" w:rsidR="00EB43EF" w:rsidRDefault="00EB43EF" w:rsidP="00EB43EF">
      <w:r w:rsidRPr="00EB43EF">
        <w:t>Figure 1 shows an ASCII art image loaded from the image1.txt data file.</w:t>
      </w:r>
    </w:p>
    <w:p w14:paraId="4B35F05B" w14:textId="4BBB8604" w:rsidR="00EB43EF" w:rsidRDefault="00EB43EF" w:rsidP="00EB43EF">
      <w:r w:rsidRPr="00EB43EF">
        <w:rPr>
          <w:noProof/>
        </w:rPr>
        <w:drawing>
          <wp:inline distT="0" distB="0" distL="0" distR="0" wp14:anchorId="7411160D" wp14:editId="60F5B4C8">
            <wp:extent cx="4867961" cy="358469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9311" cy="35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A3FA" w14:textId="3A378EA1" w:rsidR="00EB43EF" w:rsidRDefault="00EB43EF" w:rsidP="00EB43EF">
      <w:r>
        <w:t xml:space="preserve">The programmed solution uses printable ASCII characters to display images.  The program allows the user to load an image from a text file.  The option "S - Save image" saves the image in such a way that it can be viewed in a text editor, such as Notepad or TextEdit. </w:t>
      </w:r>
    </w:p>
    <w:p w14:paraId="56599E36" w14:textId="5444421D" w:rsidR="00EB43EF" w:rsidRDefault="00EB43EF" w:rsidP="00EB43EF">
      <w:r>
        <w:t xml:space="preserve">The programmed solution can also load greyscale images where the shade of each pixel is encoded by an 8-bit integer.  8-bit integer encoding allows 256 possible shades of grey.  The program changes the greyscale values into ASCII characters.  Figure 2 shows the image created when loading the greyscale.txt data file. </w:t>
      </w:r>
    </w:p>
    <w:p w14:paraId="59A946E6" w14:textId="6626B262" w:rsidR="00EB43EF" w:rsidRDefault="00EB43EF" w:rsidP="00EB43EF">
      <w:r w:rsidRPr="00EB43EF">
        <w:rPr>
          <w:noProof/>
        </w:rPr>
        <w:lastRenderedPageBreak/>
        <w:drawing>
          <wp:inline distT="0" distB="0" distL="0" distR="0" wp14:anchorId="4CB6713B" wp14:editId="0E22BFD9">
            <wp:extent cx="2486372" cy="183858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4F89" w14:textId="49053B1C" w:rsidR="00EB43EF" w:rsidRDefault="00EB43EF" w:rsidP="00EB43EF">
      <w:r w:rsidRPr="00EB43EF">
        <w:t>The data files ascii.txt, image2.txt and image3.txt available with this Preliminary Material also contain parts of images.</w:t>
      </w:r>
    </w:p>
    <w:p w14:paraId="60B4C3A9" w14:textId="747D8B23" w:rsidR="00B36A20" w:rsidRDefault="008B7D7F" w:rsidP="008B7D7F">
      <w:pPr>
        <w:pStyle w:val="Heading1"/>
      </w:pPr>
      <w:r>
        <w:t>Tasks</w:t>
      </w:r>
    </w:p>
    <w:p w14:paraId="7A46AF9D" w14:textId="0318A78B" w:rsidR="008B7D7F" w:rsidRDefault="008B7D7F" w:rsidP="001B031E">
      <w:pPr>
        <w:pStyle w:val="ListParagraph"/>
        <w:numPr>
          <w:ilvl w:val="0"/>
          <w:numId w:val="3"/>
        </w:numPr>
      </w:pPr>
      <w:r w:rsidRPr="001B031E">
        <w:rPr>
          <w:b/>
          <w:bCs/>
        </w:rPr>
        <w:t xml:space="preserve">Download the program code and accompanying data files.  </w:t>
      </w:r>
      <w:r w:rsidR="00B1378F">
        <w:rPr>
          <w:b/>
          <w:bCs/>
        </w:rPr>
        <w:t>E</w:t>
      </w:r>
      <w:r w:rsidRPr="001B031E">
        <w:rPr>
          <w:b/>
          <w:bCs/>
        </w:rPr>
        <w:t>nsure all the files are saved in a single directory.</w:t>
      </w:r>
      <w:r w:rsidR="00DA6053" w:rsidRPr="001B031E">
        <w:rPr>
          <w:b/>
          <w:bCs/>
        </w:rPr>
        <w:br/>
      </w:r>
      <w:r>
        <w:t>Run the code to experime</w:t>
      </w:r>
      <w:r w:rsidR="003D4C01">
        <w:t>nt w</w:t>
      </w:r>
      <w:r>
        <w:t xml:space="preserve">ith how it works.  </w:t>
      </w:r>
      <w:r w:rsidR="00DA6053">
        <w:br/>
      </w:r>
      <w:r>
        <w:t>Open the data files ascii.txt, image 2.txt and image 3.txt.  Screenshot them into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8B7D7F" w14:paraId="3096ADAD" w14:textId="77777777" w:rsidTr="008B7D7F">
        <w:tc>
          <w:tcPr>
            <w:tcW w:w="1271" w:type="dxa"/>
          </w:tcPr>
          <w:p w14:paraId="0BFB1799" w14:textId="461EB8A8" w:rsidR="008B7D7F" w:rsidRDefault="008B7D7F" w:rsidP="008B7D7F">
            <w:r>
              <w:t>Ascii.txt</w:t>
            </w:r>
          </w:p>
        </w:tc>
        <w:tc>
          <w:tcPr>
            <w:tcW w:w="9185" w:type="dxa"/>
          </w:tcPr>
          <w:p w14:paraId="3AC4F278" w14:textId="77777777" w:rsidR="008B7D7F" w:rsidRDefault="008B7D7F" w:rsidP="008B7D7F"/>
        </w:tc>
      </w:tr>
      <w:tr w:rsidR="008B7D7F" w14:paraId="7D8470B6" w14:textId="77777777" w:rsidTr="008B7D7F">
        <w:tc>
          <w:tcPr>
            <w:tcW w:w="1271" w:type="dxa"/>
          </w:tcPr>
          <w:p w14:paraId="1F9195A6" w14:textId="559DF0A0" w:rsidR="008B7D7F" w:rsidRDefault="008B7D7F" w:rsidP="008B7D7F">
            <w:r>
              <w:t>Image 2.txt</w:t>
            </w:r>
          </w:p>
        </w:tc>
        <w:tc>
          <w:tcPr>
            <w:tcW w:w="9185" w:type="dxa"/>
          </w:tcPr>
          <w:p w14:paraId="2F26C5F1" w14:textId="77777777" w:rsidR="008B7D7F" w:rsidRDefault="008B7D7F" w:rsidP="008B7D7F"/>
        </w:tc>
      </w:tr>
      <w:tr w:rsidR="008B7D7F" w14:paraId="5C90C538" w14:textId="77777777" w:rsidTr="008B7D7F">
        <w:tc>
          <w:tcPr>
            <w:tcW w:w="1271" w:type="dxa"/>
          </w:tcPr>
          <w:p w14:paraId="5CE4DEDE" w14:textId="172D5646" w:rsidR="008B7D7F" w:rsidRDefault="008B7D7F" w:rsidP="008B7D7F">
            <w:r>
              <w:t>Image 3.txt</w:t>
            </w:r>
          </w:p>
        </w:tc>
        <w:tc>
          <w:tcPr>
            <w:tcW w:w="9185" w:type="dxa"/>
          </w:tcPr>
          <w:p w14:paraId="5346C217" w14:textId="77777777" w:rsidR="008B7D7F" w:rsidRDefault="008B7D7F" w:rsidP="008B7D7F"/>
        </w:tc>
      </w:tr>
    </w:tbl>
    <w:p w14:paraId="043E563F" w14:textId="741A1251" w:rsidR="008B7D7F" w:rsidRDefault="008B7D7F" w:rsidP="008B7D7F"/>
    <w:p w14:paraId="6AF5DE64" w14:textId="00E6B68C" w:rsidR="008B7D7F" w:rsidRPr="001B031E" w:rsidRDefault="003D4C01" w:rsidP="001B031E">
      <w:pPr>
        <w:pStyle w:val="ListParagraph"/>
        <w:numPr>
          <w:ilvl w:val="0"/>
          <w:numId w:val="3"/>
        </w:numPr>
        <w:rPr>
          <w:b/>
          <w:bCs/>
        </w:rPr>
      </w:pPr>
      <w:r w:rsidRPr="001B031E">
        <w:rPr>
          <w:b/>
          <w:bCs/>
        </w:rPr>
        <w:t xml:space="preserve">Using the table below – describe each procedure or function within the code.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27"/>
        <w:gridCol w:w="1936"/>
        <w:gridCol w:w="1562"/>
        <w:gridCol w:w="4931"/>
      </w:tblGrid>
      <w:tr w:rsidR="001B031E" w:rsidRPr="003D4C01" w14:paraId="4E06FC5A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AEE51" w14:textId="77777777" w:rsidR="003D4C01" w:rsidRPr="003D4C01" w:rsidRDefault="003D4C01" w:rsidP="003D4C01">
            <w:pPr>
              <w:spacing w:after="0"/>
            </w:pPr>
            <w:r w:rsidRPr="003D4C01">
              <w:t>Name</w:t>
            </w:r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57955" w14:textId="6B3DEB59" w:rsidR="003D4C01" w:rsidRPr="003D4C01" w:rsidRDefault="003D4C01" w:rsidP="00DA6053">
            <w:pPr>
              <w:tabs>
                <w:tab w:val="right" w:pos="1775"/>
              </w:tabs>
              <w:spacing w:after="0"/>
            </w:pPr>
            <w:r w:rsidRPr="003D4C01">
              <w:rPr>
                <w:b/>
                <w:bCs/>
              </w:rPr>
              <w:t>Parameters</w:t>
            </w:r>
            <w:r w:rsidR="00DA6053">
              <w:t xml:space="preserve"> </w:t>
            </w:r>
            <w:r w:rsidR="00DA6053">
              <w:tab/>
            </w:r>
            <w:r w:rsidR="001B031E">
              <w:br/>
            </w:r>
            <w:r w:rsidR="00DA6053" w:rsidRPr="001B031E">
              <w:rPr>
                <w:i/>
                <w:iCs/>
              </w:rPr>
              <w:t>names</w:t>
            </w:r>
            <w:r w:rsidR="001B031E">
              <w:rPr>
                <w:i/>
                <w:iCs/>
              </w:rPr>
              <w:t xml:space="preserve"> &amp;</w:t>
            </w:r>
            <w:r w:rsidR="00DA6053" w:rsidRPr="001B031E">
              <w:rPr>
                <w:i/>
                <w:iCs/>
              </w:rPr>
              <w:t xml:space="preserve"> data types</w:t>
            </w: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DADB8" w14:textId="77777777" w:rsidR="00DA6053" w:rsidRPr="001B031E" w:rsidRDefault="003D4C01" w:rsidP="003D4C01">
            <w:pPr>
              <w:spacing w:after="0"/>
              <w:rPr>
                <w:b/>
                <w:bCs/>
              </w:rPr>
            </w:pPr>
            <w:r w:rsidRPr="003D4C01">
              <w:rPr>
                <w:b/>
                <w:bCs/>
              </w:rPr>
              <w:t>Return Value</w:t>
            </w:r>
            <w:r w:rsidRPr="001B031E">
              <w:rPr>
                <w:b/>
                <w:bCs/>
              </w:rPr>
              <w:t xml:space="preserve"> </w:t>
            </w:r>
          </w:p>
          <w:p w14:paraId="5A8C9EE6" w14:textId="72C0F71D" w:rsidR="003D4C01" w:rsidRPr="003D4C01" w:rsidRDefault="00DA6053" w:rsidP="003D4C01">
            <w:pPr>
              <w:spacing w:after="0"/>
              <w:rPr>
                <w:i/>
                <w:iCs/>
              </w:rPr>
            </w:pPr>
            <w:r w:rsidRPr="001B031E">
              <w:rPr>
                <w:i/>
                <w:iCs/>
              </w:rPr>
              <w:t>d</w:t>
            </w:r>
            <w:r w:rsidR="003D4C01" w:rsidRPr="001B031E">
              <w:rPr>
                <w:i/>
                <w:iCs/>
              </w:rPr>
              <w:t xml:space="preserve">ata </w:t>
            </w:r>
            <w:r w:rsidRPr="001B031E">
              <w:rPr>
                <w:i/>
                <w:iCs/>
              </w:rPr>
              <w:t>t</w:t>
            </w:r>
            <w:r w:rsidR="003D4C01" w:rsidRPr="001B031E">
              <w:rPr>
                <w:i/>
                <w:iCs/>
              </w:rPr>
              <w:t>ype</w:t>
            </w:r>
            <w:r w:rsidR="001B031E" w:rsidRPr="001B031E">
              <w:rPr>
                <w:i/>
                <w:iCs/>
              </w:rPr>
              <w:t xml:space="preserve"> or n/a</w:t>
            </w: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C77BC" w14:textId="77777777" w:rsidR="003D4C01" w:rsidRPr="001B031E" w:rsidRDefault="003D4C01" w:rsidP="003D4C01">
            <w:pPr>
              <w:spacing w:after="0"/>
              <w:rPr>
                <w:b/>
                <w:bCs/>
              </w:rPr>
            </w:pPr>
            <w:r w:rsidRPr="003D4C01">
              <w:rPr>
                <w:b/>
                <w:bCs/>
              </w:rPr>
              <w:t>Description</w:t>
            </w:r>
            <w:r w:rsidR="00DA6053" w:rsidRPr="001B031E">
              <w:rPr>
                <w:b/>
                <w:bCs/>
              </w:rPr>
              <w:t xml:space="preserve"> </w:t>
            </w:r>
          </w:p>
          <w:p w14:paraId="01E380F1" w14:textId="77777777" w:rsidR="00DA6053" w:rsidRDefault="00DA6053" w:rsidP="003D4C0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What does this part of the code do?</w:t>
            </w:r>
          </w:p>
          <w:p w14:paraId="5FB8C268" w14:textId="5CA4F8BD" w:rsidR="00DA6053" w:rsidRPr="003D4C01" w:rsidRDefault="00DA6053" w:rsidP="003D4C0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How does it work?</w:t>
            </w:r>
          </w:p>
        </w:tc>
      </w:tr>
      <w:tr w:rsidR="003D4C01" w:rsidRPr="003D4C01" w14:paraId="7A3BBDF9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A606" w14:textId="1BC9A075" w:rsidR="003D4C01" w:rsidRPr="003D4C01" w:rsidRDefault="00D60397" w:rsidP="003D4C01">
            <w:pPr>
              <w:spacing w:after="0"/>
            </w:pPr>
            <w:proofErr w:type="spellStart"/>
            <w:r>
              <w:t>FileHeader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1583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1A8F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9CDD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16E607C5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F816" w14:textId="43BBB604" w:rsidR="003D4C01" w:rsidRDefault="003D4C01" w:rsidP="003D4C01">
            <w:pPr>
              <w:spacing w:after="0"/>
            </w:pPr>
            <w:proofErr w:type="spellStart"/>
            <w:r w:rsidRPr="003D4C01">
              <w:t>DisplayError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4360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9C7C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F605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269700A9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F0D5" w14:textId="218A7DE3" w:rsidR="003D4C01" w:rsidRPr="003D4C01" w:rsidRDefault="003D4C01" w:rsidP="003D4C01">
            <w:pPr>
              <w:spacing w:after="0"/>
            </w:pPr>
            <w:proofErr w:type="spellStart"/>
            <w:r w:rsidRPr="003D4C01">
              <w:t>PrintHeading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075A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D7CC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6740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1673A49E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27B3" w14:textId="1FDCA1A2" w:rsidR="003D4C01" w:rsidRPr="003D4C01" w:rsidRDefault="003D4C01" w:rsidP="003D4C01">
            <w:pPr>
              <w:spacing w:after="0"/>
            </w:pPr>
            <w:proofErr w:type="spellStart"/>
            <w:r w:rsidRPr="003D4C01">
              <w:t>DisplayImage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BADF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C35E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DC7D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15E04271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4AEB" w14:textId="79C607C9" w:rsidR="003D4C01" w:rsidRPr="003D4C01" w:rsidRDefault="003D4C01" w:rsidP="003D4C01">
            <w:pPr>
              <w:spacing w:after="0"/>
            </w:pPr>
            <w:proofErr w:type="spellStart"/>
            <w:r w:rsidRPr="003D4C01">
              <w:t>SaveImage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EB92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FD7B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2F6E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2602D548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5D11" w14:textId="50560A27" w:rsidR="003D4C01" w:rsidRPr="003D4C01" w:rsidRDefault="003D4C01" w:rsidP="003D4C01">
            <w:pPr>
              <w:spacing w:after="0"/>
            </w:pPr>
            <w:proofErr w:type="spellStart"/>
            <w:r w:rsidRPr="003D4C01">
              <w:t>EditImage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1CBC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1DAD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7DB2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7D5DC658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0F50" w14:textId="1BA906B2" w:rsidR="003D4C01" w:rsidRPr="003D4C01" w:rsidRDefault="003D4C01" w:rsidP="003D4C01">
            <w:pPr>
              <w:spacing w:after="0"/>
            </w:pPr>
            <w:proofErr w:type="spellStart"/>
            <w:r w:rsidRPr="003D4C01">
              <w:t>ConvertChar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5046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499A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46F3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2DE13B6F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E3C8" w14:textId="0BE52F65" w:rsidR="003D4C01" w:rsidRPr="003D4C01" w:rsidRDefault="003D4C01" w:rsidP="003D4C01">
            <w:pPr>
              <w:spacing w:after="0"/>
            </w:pPr>
            <w:proofErr w:type="spellStart"/>
            <w:r w:rsidRPr="003D4C01">
              <w:t>LoadGreyScaleImage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5868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6514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54D5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18186D3E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E50F" w14:textId="6668F448" w:rsidR="003D4C01" w:rsidRPr="003D4C01" w:rsidRDefault="003D4C01" w:rsidP="003D4C01">
            <w:pPr>
              <w:spacing w:after="0"/>
            </w:pPr>
            <w:proofErr w:type="spellStart"/>
            <w:r w:rsidRPr="003D4C01">
              <w:t>LoadAsciiImage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4F89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0180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7752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657FB7C7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01A0" w14:textId="3E48A793" w:rsidR="003D4C01" w:rsidRPr="003D4C01" w:rsidRDefault="003D4C01" w:rsidP="003D4C01">
            <w:pPr>
              <w:spacing w:after="0"/>
            </w:pPr>
            <w:proofErr w:type="spellStart"/>
            <w:r w:rsidRPr="003D4C01">
              <w:t>LoadFile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24E6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7A38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C169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4A974B0D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AAF4" w14:textId="573FE666" w:rsidR="003D4C01" w:rsidRPr="003D4C01" w:rsidRDefault="003D4C01" w:rsidP="003D4C01">
            <w:pPr>
              <w:spacing w:after="0"/>
            </w:pPr>
            <w:proofErr w:type="spellStart"/>
            <w:r w:rsidRPr="003D4C01">
              <w:t>SaveFile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182D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3F68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3014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47AD99E0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BD05" w14:textId="0C597F3A" w:rsidR="003D4C01" w:rsidRPr="003D4C01" w:rsidRDefault="003D4C01" w:rsidP="003D4C01">
            <w:pPr>
              <w:spacing w:after="0"/>
            </w:pPr>
            <w:proofErr w:type="spellStart"/>
            <w:r w:rsidRPr="003D4C01">
              <w:t>ClearGrid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3D1C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4246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4EE0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6F9F418B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4387" w14:textId="602E5B9A" w:rsidR="003D4C01" w:rsidRPr="003D4C01" w:rsidRDefault="003D4C01" w:rsidP="003D4C01">
            <w:pPr>
              <w:spacing w:after="0"/>
            </w:pPr>
            <w:proofErr w:type="spellStart"/>
            <w:r w:rsidRPr="003D4C01">
              <w:t>DisplayMenu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41DA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F754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25A6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70A4C577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7E1D" w14:textId="313A699E" w:rsidR="003D4C01" w:rsidRPr="003D4C01" w:rsidRDefault="003D4C01" w:rsidP="003D4C01">
            <w:pPr>
              <w:spacing w:after="0"/>
            </w:pPr>
            <w:proofErr w:type="spellStart"/>
            <w:r w:rsidRPr="003D4C01">
              <w:t>GetMenuOption</w:t>
            </w:r>
            <w:proofErr w:type="spellEnd"/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124C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DFDF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6E5E" w14:textId="77777777" w:rsidR="003D4C01" w:rsidRPr="003D4C01" w:rsidRDefault="003D4C01" w:rsidP="003D4C01">
            <w:pPr>
              <w:spacing w:after="0"/>
            </w:pPr>
          </w:p>
        </w:tc>
      </w:tr>
      <w:tr w:rsidR="003D4C01" w:rsidRPr="003D4C01" w14:paraId="4A3FF655" w14:textId="77777777" w:rsidTr="001B031E">
        <w:tc>
          <w:tcPr>
            <w:tcW w:w="9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8F2F" w14:textId="6CD21049" w:rsidR="003D4C01" w:rsidRPr="003D4C01" w:rsidRDefault="003D4C01" w:rsidP="003D4C01">
            <w:pPr>
              <w:spacing w:after="0"/>
            </w:pPr>
            <w:r w:rsidRPr="003D4C01">
              <w:t>Graphics</w:t>
            </w:r>
          </w:p>
        </w:tc>
        <w:tc>
          <w:tcPr>
            <w:tcW w:w="92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F309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74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8EF0" w14:textId="77777777" w:rsidR="003D4C01" w:rsidRPr="003D4C01" w:rsidRDefault="003D4C01" w:rsidP="003D4C01">
            <w:pPr>
              <w:spacing w:after="0"/>
            </w:pPr>
          </w:p>
        </w:tc>
        <w:tc>
          <w:tcPr>
            <w:tcW w:w="235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71F8" w14:textId="77777777" w:rsidR="003D4C01" w:rsidRPr="003D4C01" w:rsidRDefault="003D4C01" w:rsidP="003D4C01">
            <w:pPr>
              <w:spacing w:after="0"/>
            </w:pPr>
          </w:p>
        </w:tc>
      </w:tr>
    </w:tbl>
    <w:p w14:paraId="2DF5C9CA" w14:textId="3FE7433A" w:rsidR="003D4C01" w:rsidRDefault="003D4C01" w:rsidP="008B7D7F"/>
    <w:p w14:paraId="260AD65F" w14:textId="0F4548B8" w:rsidR="00DA6053" w:rsidRPr="001B031E" w:rsidRDefault="00DA6053" w:rsidP="001B031E">
      <w:pPr>
        <w:pStyle w:val="ListParagraph"/>
        <w:numPr>
          <w:ilvl w:val="0"/>
          <w:numId w:val="3"/>
        </w:numPr>
        <w:rPr>
          <w:b/>
          <w:bCs/>
        </w:rPr>
      </w:pPr>
      <w:r w:rsidRPr="001B031E">
        <w:rPr>
          <w:b/>
          <w:bCs/>
        </w:rPr>
        <w:t xml:space="preserve">Programming task: write a new function which will validate whether the chosen symbol to replace </w:t>
      </w:r>
      <w:r w:rsidR="007E33F6" w:rsidRPr="001B031E">
        <w:rPr>
          <w:b/>
          <w:bCs/>
        </w:rPr>
        <w:t xml:space="preserve">actually </w:t>
      </w:r>
      <w:r w:rsidRPr="001B031E">
        <w:rPr>
          <w:b/>
          <w:bCs/>
        </w:rPr>
        <w:t>exists in the current image.</w:t>
      </w:r>
    </w:p>
    <w:p w14:paraId="151D03FB" w14:textId="550972DE" w:rsidR="00DA6053" w:rsidRPr="007E33F6" w:rsidRDefault="007E33F6" w:rsidP="001B031E">
      <w:pPr>
        <w:pStyle w:val="ListParagraph"/>
        <w:numPr>
          <w:ilvl w:val="1"/>
          <w:numId w:val="4"/>
        </w:numPr>
        <w:rPr>
          <w:b/>
          <w:bCs/>
        </w:rPr>
      </w:pPr>
      <w:r>
        <w:t>Write a new function “</w:t>
      </w:r>
      <w:proofErr w:type="spellStart"/>
      <w:r>
        <w:t>SymbolExists</w:t>
      </w:r>
      <w:proofErr w:type="spellEnd"/>
      <w:r>
        <w:t>”.</w:t>
      </w:r>
      <w:r>
        <w:br/>
        <w:t xml:space="preserve">This should search though each character stored in the image grid to see if the character the user has entered is actually in the grid.  </w:t>
      </w:r>
      <w:r w:rsidR="001B031E">
        <w:br/>
      </w:r>
      <w:r>
        <w:t>The function should return TRUE if the symbol is used anywhere within the image grid, and FALSE if it is not.</w:t>
      </w:r>
    </w:p>
    <w:p w14:paraId="34BE04E0" w14:textId="546E72A5" w:rsidR="007E33F6" w:rsidRPr="007E33F6" w:rsidRDefault="007E33F6" w:rsidP="007E33F6">
      <w:pPr>
        <w:pStyle w:val="ListParagraph"/>
        <w:ind w:left="1440"/>
        <w:rPr>
          <w:i/>
          <w:iCs/>
        </w:rPr>
      </w:pPr>
      <w:r>
        <w:rPr>
          <w:i/>
          <w:iCs/>
        </w:rPr>
        <w:t>Hint: if you need a hand with this</w:t>
      </w:r>
      <w:r w:rsidR="001B031E">
        <w:rPr>
          <w:i/>
          <w:iCs/>
        </w:rPr>
        <w:t xml:space="preserve"> task</w:t>
      </w:r>
      <w:r>
        <w:rPr>
          <w:i/>
          <w:iCs/>
        </w:rPr>
        <w:t xml:space="preserve"> then </w:t>
      </w:r>
      <w:r w:rsidR="001B031E">
        <w:rPr>
          <w:i/>
          <w:iCs/>
        </w:rPr>
        <w:t xml:space="preserve">have a look at the </w:t>
      </w:r>
      <w:r w:rsidR="00B07AC4">
        <w:rPr>
          <w:i/>
          <w:iCs/>
        </w:rPr>
        <w:t>nested for loop</w:t>
      </w:r>
      <w:r w:rsidR="001B031E">
        <w:rPr>
          <w:i/>
          <w:iCs/>
        </w:rPr>
        <w:t xml:space="preserve"> used to cycle through the rows and columns to make the replacement.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7E33F6" w14:paraId="16F13635" w14:textId="77777777" w:rsidTr="007E33F6">
        <w:tc>
          <w:tcPr>
            <w:tcW w:w="10456" w:type="dxa"/>
          </w:tcPr>
          <w:p w14:paraId="00DB6C99" w14:textId="77777777" w:rsidR="007E33F6" w:rsidRDefault="007E33F6" w:rsidP="007E33F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CODE:</w:t>
            </w:r>
          </w:p>
          <w:p w14:paraId="39D762AC" w14:textId="686EE1DB" w:rsidR="007E33F6" w:rsidRDefault="007E33F6" w:rsidP="007E33F6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33BD90EF" w14:textId="77777777" w:rsidR="007E33F6" w:rsidRPr="007E33F6" w:rsidRDefault="007E33F6" w:rsidP="007E33F6">
      <w:pPr>
        <w:pStyle w:val="ListParagraph"/>
        <w:ind w:left="1440"/>
        <w:rPr>
          <w:b/>
          <w:bCs/>
        </w:rPr>
      </w:pPr>
    </w:p>
    <w:p w14:paraId="0BEB3BEE" w14:textId="184D5DB0" w:rsidR="007E33F6" w:rsidRPr="007E33F6" w:rsidRDefault="007E33F6" w:rsidP="001B031E">
      <w:pPr>
        <w:pStyle w:val="ListParagraph"/>
        <w:numPr>
          <w:ilvl w:val="1"/>
          <w:numId w:val="4"/>
        </w:numPr>
        <w:rPr>
          <w:b/>
          <w:bCs/>
        </w:rPr>
      </w:pPr>
      <w:r>
        <w:t>Call the new function “</w:t>
      </w:r>
      <w:proofErr w:type="spellStart"/>
      <w:r>
        <w:t>SymbolExists</w:t>
      </w:r>
      <w:proofErr w:type="spellEnd"/>
      <w:r>
        <w:t xml:space="preserve">” from an appropriate place inside </w:t>
      </w:r>
      <w:proofErr w:type="spellStart"/>
      <w:r>
        <w:t>EditImage</w:t>
      </w:r>
      <w:proofErr w:type="spellEnd"/>
      <w:r>
        <w:t>.  The code to replace a symbol should only execute if the symbol the user is trying to replace can be found in the image grid.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7E33F6" w14:paraId="76F0E143" w14:textId="77777777" w:rsidTr="00C45E3E">
        <w:tc>
          <w:tcPr>
            <w:tcW w:w="10456" w:type="dxa"/>
          </w:tcPr>
          <w:p w14:paraId="5BD7F10C" w14:textId="77777777" w:rsidR="007E33F6" w:rsidRPr="007E33F6" w:rsidRDefault="007E33F6" w:rsidP="007E33F6">
            <w:pPr>
              <w:rPr>
                <w:b/>
                <w:bCs/>
              </w:rPr>
            </w:pPr>
            <w:r w:rsidRPr="007E33F6">
              <w:rPr>
                <w:b/>
                <w:bCs/>
              </w:rPr>
              <w:t>CODE:</w:t>
            </w:r>
          </w:p>
          <w:p w14:paraId="06474363" w14:textId="77777777" w:rsidR="007E33F6" w:rsidRDefault="007E33F6" w:rsidP="007E33F6">
            <w:pPr>
              <w:pStyle w:val="ListParagraph"/>
              <w:rPr>
                <w:b/>
                <w:bCs/>
              </w:rPr>
            </w:pPr>
          </w:p>
        </w:tc>
      </w:tr>
    </w:tbl>
    <w:p w14:paraId="11FEBF4E" w14:textId="657E8CEA" w:rsidR="007E33F6" w:rsidRDefault="007E33F6" w:rsidP="007E33F6">
      <w:pPr>
        <w:pStyle w:val="ListParagraph"/>
        <w:ind w:left="1440"/>
        <w:rPr>
          <w:b/>
          <w:bCs/>
        </w:rPr>
      </w:pPr>
    </w:p>
    <w:p w14:paraId="42F0DC47" w14:textId="24D4F646" w:rsidR="007E33F6" w:rsidRPr="007E33F6" w:rsidRDefault="007E33F6" w:rsidP="001B031E">
      <w:pPr>
        <w:pStyle w:val="ListParagraph"/>
        <w:numPr>
          <w:ilvl w:val="1"/>
          <w:numId w:val="4"/>
        </w:numPr>
        <w:rPr>
          <w:b/>
          <w:bCs/>
        </w:rPr>
      </w:pPr>
      <w:r>
        <w:t>Test the new function – show a before and after of the image as well as the input/output where you have chosen which symbol should be replaced.  You can use any of the test images for this.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016"/>
      </w:tblGrid>
      <w:tr w:rsidR="007E33F6" w14:paraId="7FB24672" w14:textId="77777777" w:rsidTr="00C45E3E">
        <w:tc>
          <w:tcPr>
            <w:tcW w:w="10456" w:type="dxa"/>
          </w:tcPr>
          <w:p w14:paraId="6178C0A6" w14:textId="22F6D109" w:rsidR="007E33F6" w:rsidRPr="007E33F6" w:rsidRDefault="007E33F6" w:rsidP="007E33F6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Pr="007E33F6">
              <w:rPr>
                <w:b/>
                <w:bCs/>
              </w:rPr>
              <w:t>:</w:t>
            </w:r>
          </w:p>
          <w:p w14:paraId="70837F29" w14:textId="77777777" w:rsidR="007E33F6" w:rsidRDefault="007E33F6" w:rsidP="007E33F6">
            <w:pPr>
              <w:pStyle w:val="ListParagraph"/>
              <w:rPr>
                <w:b/>
                <w:bCs/>
              </w:rPr>
            </w:pPr>
          </w:p>
        </w:tc>
      </w:tr>
    </w:tbl>
    <w:p w14:paraId="75457BAC" w14:textId="77777777" w:rsidR="007E33F6" w:rsidRDefault="007E33F6" w:rsidP="007E33F6">
      <w:pPr>
        <w:pStyle w:val="ListParagraph"/>
        <w:ind w:left="1440"/>
        <w:rPr>
          <w:b/>
          <w:bCs/>
        </w:rPr>
      </w:pPr>
    </w:p>
    <w:p w14:paraId="7C348E66" w14:textId="0747C7F5" w:rsidR="001B031E" w:rsidRDefault="001B031E" w:rsidP="007E33F6">
      <w:pPr>
        <w:pStyle w:val="ListParagraph"/>
        <w:ind w:left="1440"/>
        <w:rPr>
          <w:b/>
          <w:bCs/>
        </w:rPr>
      </w:pPr>
    </w:p>
    <w:p w14:paraId="67CEC0DE" w14:textId="77777777" w:rsidR="001B031E" w:rsidRPr="00DA6053" w:rsidRDefault="001B031E" w:rsidP="007E33F6">
      <w:pPr>
        <w:pStyle w:val="ListParagraph"/>
        <w:ind w:left="1440"/>
        <w:rPr>
          <w:b/>
          <w:bCs/>
        </w:rPr>
      </w:pPr>
    </w:p>
    <w:p w14:paraId="4075760F" w14:textId="77777777" w:rsidR="00DA6053" w:rsidRPr="008B7D7F" w:rsidRDefault="00DA6053" w:rsidP="008B7D7F"/>
    <w:sectPr w:rsidR="00DA6053" w:rsidRPr="008B7D7F" w:rsidSect="00EB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4DC8"/>
    <w:multiLevelType w:val="hybridMultilevel"/>
    <w:tmpl w:val="E744A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0894"/>
    <w:multiLevelType w:val="hybridMultilevel"/>
    <w:tmpl w:val="0B9E06A4"/>
    <w:lvl w:ilvl="0" w:tplc="1C22CA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4A1"/>
    <w:multiLevelType w:val="hybridMultilevel"/>
    <w:tmpl w:val="3F4C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0BCF"/>
    <w:multiLevelType w:val="hybridMultilevel"/>
    <w:tmpl w:val="E744A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F"/>
    <w:rsid w:val="001B031E"/>
    <w:rsid w:val="003D4C01"/>
    <w:rsid w:val="00746FF3"/>
    <w:rsid w:val="007E33F6"/>
    <w:rsid w:val="008B450E"/>
    <w:rsid w:val="008B7D7F"/>
    <w:rsid w:val="00B07AC4"/>
    <w:rsid w:val="00B1378F"/>
    <w:rsid w:val="00B36484"/>
    <w:rsid w:val="00D60397"/>
    <w:rsid w:val="00DA6053"/>
    <w:rsid w:val="00EB43EF"/>
    <w:rsid w:val="00ED000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7E9D"/>
  <w15:chartTrackingRefBased/>
  <w15:docId w15:val="{AF27562B-790E-4BA8-812E-68121A6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F6"/>
  </w:style>
  <w:style w:type="paragraph" w:styleId="Heading1">
    <w:name w:val="heading 1"/>
    <w:basedOn w:val="Normal"/>
    <w:next w:val="Normal"/>
    <w:link w:val="Heading1Char"/>
    <w:uiPriority w:val="9"/>
    <w:qFormat/>
    <w:rsid w:val="00EB4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3EF"/>
    <w:pPr>
      <w:ind w:left="720"/>
      <w:contextualSpacing/>
    </w:pPr>
  </w:style>
  <w:style w:type="table" w:styleId="TableGrid">
    <w:name w:val="Table Grid"/>
    <w:basedOn w:val="TableNormal"/>
    <w:uiPriority w:val="39"/>
    <w:rsid w:val="008B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959B4-4EEA-454E-99AF-45991E5EB945}"/>
</file>

<file path=customXml/itemProps2.xml><?xml version="1.0" encoding="utf-8"?>
<ds:datastoreItem xmlns:ds="http://schemas.openxmlformats.org/officeDocument/2006/customXml" ds:itemID="{63821342-BEC9-4D58-A5F5-98AA2958C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Beeney</dc:creator>
  <cp:keywords/>
  <dc:description/>
  <cp:lastModifiedBy>C Beeney</cp:lastModifiedBy>
  <cp:revision>3</cp:revision>
  <dcterms:created xsi:type="dcterms:W3CDTF">2021-06-21T12:27:00Z</dcterms:created>
  <dcterms:modified xsi:type="dcterms:W3CDTF">2021-06-21T12:37:00Z</dcterms:modified>
</cp:coreProperties>
</file>