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5A71" w14:textId="5F804B58" w:rsidR="00621991" w:rsidRPr="000526E4" w:rsidRDefault="000526E4">
      <w:pPr>
        <w:rPr>
          <w:b/>
          <w:bCs/>
          <w:lang w:val="en-US"/>
        </w:rPr>
      </w:pPr>
      <w:r w:rsidRPr="000526E4">
        <w:rPr>
          <w:b/>
          <w:bCs/>
          <w:lang w:val="en-US"/>
        </w:rPr>
        <w:t>Further Maths Instructions</w:t>
      </w:r>
    </w:p>
    <w:p w14:paraId="1EDEC5F3" w14:textId="77777777" w:rsidR="000526E4" w:rsidRDefault="000526E4" w:rsidP="000526E4">
      <w:pPr>
        <w:rPr>
          <w:lang w:val="en-GB"/>
        </w:rPr>
      </w:pPr>
      <w:r>
        <w:rPr>
          <w:lang w:val="en-GB"/>
        </w:rPr>
        <w:t>Further Maths</w:t>
      </w:r>
    </w:p>
    <w:p w14:paraId="635CAC47" w14:textId="77777777" w:rsidR="000526E4" w:rsidRDefault="000526E4" w:rsidP="000526E4">
      <w:pPr>
        <w:rPr>
          <w:lang w:val="en-GB"/>
        </w:rPr>
      </w:pPr>
    </w:p>
    <w:p w14:paraId="754A180D" w14:textId="77777777" w:rsidR="000526E4" w:rsidRDefault="000526E4" w:rsidP="000526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652"/>
          <w:sz w:val="21"/>
          <w:szCs w:val="21"/>
          <w:lang w:val="en-GB"/>
        </w:rPr>
      </w:pPr>
      <w:r>
        <w:rPr>
          <w:rFonts w:ascii="Arial" w:hAnsi="Arial" w:cs="Arial"/>
          <w:color w:val="404652"/>
          <w:sz w:val="21"/>
          <w:szCs w:val="21"/>
          <w:lang w:val="en-GB"/>
        </w:rPr>
        <w:t>You will be sitting a full set of AL maths exams on your return in September:</w:t>
      </w:r>
    </w:p>
    <w:p w14:paraId="36899905" w14:textId="77777777" w:rsidR="000526E4" w:rsidRDefault="000526E4" w:rsidP="000526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652"/>
          <w:sz w:val="21"/>
          <w:szCs w:val="21"/>
          <w:lang w:val="en-GB"/>
        </w:rPr>
      </w:pPr>
      <w:r>
        <w:rPr>
          <w:rFonts w:ascii="Arial" w:hAnsi="Arial" w:cs="Arial"/>
          <w:color w:val="404652"/>
          <w:sz w:val="21"/>
          <w:szCs w:val="21"/>
          <w:lang w:val="en-GB"/>
        </w:rPr>
        <w:t>2 pure papers</w:t>
      </w:r>
    </w:p>
    <w:p w14:paraId="57C016AD" w14:textId="77777777" w:rsidR="000526E4" w:rsidRDefault="000526E4" w:rsidP="000526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652"/>
          <w:sz w:val="21"/>
          <w:szCs w:val="21"/>
          <w:lang w:val="en-GB"/>
        </w:rPr>
      </w:pPr>
      <w:r>
        <w:rPr>
          <w:rFonts w:ascii="Arial" w:hAnsi="Arial" w:cs="Arial"/>
          <w:color w:val="404652"/>
          <w:sz w:val="21"/>
          <w:szCs w:val="21"/>
          <w:lang w:val="en-GB"/>
        </w:rPr>
        <w:t>1 applied paper</w:t>
      </w:r>
    </w:p>
    <w:p w14:paraId="7F32DE15" w14:textId="77777777" w:rsidR="000526E4" w:rsidRDefault="000526E4" w:rsidP="000526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652"/>
          <w:sz w:val="21"/>
          <w:szCs w:val="21"/>
          <w:lang w:val="en-GB"/>
        </w:rPr>
      </w:pPr>
      <w:r>
        <w:rPr>
          <w:rFonts w:ascii="Arial" w:hAnsi="Arial" w:cs="Arial"/>
          <w:color w:val="404652"/>
          <w:sz w:val="21"/>
          <w:szCs w:val="21"/>
          <w:lang w:val="en-GB"/>
        </w:rPr>
        <w:t>Both 2 hours</w:t>
      </w:r>
    </w:p>
    <w:p w14:paraId="5D7ED9C4" w14:textId="77777777" w:rsidR="000526E4" w:rsidRDefault="000526E4" w:rsidP="000526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652"/>
          <w:sz w:val="21"/>
          <w:szCs w:val="21"/>
          <w:lang w:val="en-GB"/>
        </w:rPr>
      </w:pPr>
    </w:p>
    <w:p w14:paraId="66752412" w14:textId="77777777" w:rsidR="000526E4" w:rsidRDefault="000526E4" w:rsidP="000526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652"/>
          <w:sz w:val="21"/>
          <w:szCs w:val="21"/>
          <w:lang w:val="en-GB"/>
        </w:rPr>
      </w:pPr>
      <w:r>
        <w:rPr>
          <w:rFonts w:ascii="Arial" w:hAnsi="Arial" w:cs="Arial"/>
          <w:color w:val="404652"/>
          <w:sz w:val="21"/>
          <w:szCs w:val="21"/>
          <w:lang w:val="en-GB"/>
        </w:rPr>
        <w:t>Find attached the revision list and information (don't worry about the date 2020)</w:t>
      </w:r>
    </w:p>
    <w:p w14:paraId="36F5A7A6" w14:textId="77777777" w:rsidR="000526E4" w:rsidRDefault="000526E4" w:rsidP="000526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652"/>
          <w:sz w:val="21"/>
          <w:szCs w:val="21"/>
          <w:lang w:val="en-GB"/>
        </w:rPr>
      </w:pPr>
      <w:r>
        <w:rPr>
          <w:rFonts w:ascii="Arial" w:hAnsi="Arial" w:cs="Arial"/>
          <w:color w:val="404652"/>
          <w:sz w:val="21"/>
          <w:szCs w:val="21"/>
          <w:lang w:val="en-GB"/>
        </w:rPr>
        <w:t>Practice papers can be found on Moodle</w:t>
      </w:r>
    </w:p>
    <w:p w14:paraId="092D4E5F" w14:textId="77777777" w:rsidR="000526E4" w:rsidRDefault="000526E4" w:rsidP="000526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652"/>
          <w:sz w:val="21"/>
          <w:szCs w:val="21"/>
          <w:lang w:val="en-GB"/>
        </w:rPr>
      </w:pPr>
    </w:p>
    <w:p w14:paraId="2A24356E" w14:textId="5304C9E7" w:rsidR="000526E4" w:rsidRDefault="000526E4" w:rsidP="000526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652"/>
          <w:sz w:val="21"/>
          <w:szCs w:val="21"/>
          <w:lang w:val="en-GB"/>
        </w:rPr>
      </w:pPr>
      <w:r>
        <w:rPr>
          <w:noProof/>
          <w:color w:val="000000"/>
          <w:lang w:val="en-GB" w:eastAsia="en-US"/>
        </w:rPr>
        <w:drawing>
          <wp:inline distT="0" distB="0" distL="0" distR="0" wp14:anchorId="15E8CBCA" wp14:editId="5D6050B3">
            <wp:extent cx="4495800" cy="343535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5BEA" w14:textId="77777777" w:rsidR="000526E4" w:rsidRPr="000526E4" w:rsidRDefault="000526E4">
      <w:pPr>
        <w:rPr>
          <w:lang w:val="en-US"/>
        </w:rPr>
      </w:pPr>
    </w:p>
    <w:sectPr w:rsidR="000526E4" w:rsidRPr="000526E4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E4"/>
    <w:rsid w:val="000526E4"/>
    <w:rsid w:val="00621991"/>
    <w:rsid w:val="008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9506"/>
  <w15:chartTrackingRefBased/>
  <w15:docId w15:val="{DA589D8E-4700-4BB8-BEF8-0DC04A25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6E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9AAF.C5CD73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>Oakwood Park Grammar School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1</cp:revision>
  <dcterms:created xsi:type="dcterms:W3CDTF">2022-07-18T13:15:00Z</dcterms:created>
  <dcterms:modified xsi:type="dcterms:W3CDTF">2022-07-18T13:16:00Z</dcterms:modified>
</cp:coreProperties>
</file>