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D2F6" w14:textId="77777777" w:rsidR="005E06AD" w:rsidRDefault="005E06AD" w:rsidP="005E06AD">
      <w:pPr>
        <w:pStyle w:val="NormalWeb"/>
        <w:shd w:val="clear" w:color="auto" w:fill="FFFFFF"/>
        <w:spacing w:before="0" w:beforeAutospacing="0" w:after="0" w:afterAutospacing="0"/>
        <w:textAlignment w:val="baseline"/>
        <w:rPr>
          <w:rFonts w:ascii="Arial" w:hAnsi="Arial" w:cs="Arial"/>
          <w:color w:val="404652"/>
          <w:sz w:val="21"/>
          <w:szCs w:val="21"/>
          <w:lang w:val="en-GB"/>
        </w:rPr>
      </w:pPr>
      <w:r>
        <w:rPr>
          <w:rFonts w:ascii="Arial" w:hAnsi="Arial" w:cs="Arial"/>
          <w:color w:val="404652"/>
          <w:sz w:val="21"/>
          <w:szCs w:val="21"/>
          <w:lang w:val="en-GB"/>
        </w:rPr>
        <w:t xml:space="preserve">As you know, you will be sitting two exams on your return in September (dates to be confirmed once timetable is finalised, but it will be within the first week on your </w:t>
      </w:r>
      <w:proofErr w:type="gramStart"/>
      <w:r>
        <w:rPr>
          <w:rFonts w:ascii="Arial" w:hAnsi="Arial" w:cs="Arial"/>
          <w:color w:val="404652"/>
          <w:sz w:val="21"/>
          <w:szCs w:val="21"/>
          <w:lang w:val="en-GB"/>
        </w:rPr>
        <w:t>return)S.</w:t>
      </w:r>
      <w:proofErr w:type="gramEnd"/>
    </w:p>
    <w:p w14:paraId="298F08DA" w14:textId="77777777" w:rsidR="005E06AD" w:rsidRDefault="005E06AD" w:rsidP="005E06AD">
      <w:pPr>
        <w:pStyle w:val="NormalWeb"/>
        <w:shd w:val="clear" w:color="auto" w:fill="FFFFFF"/>
        <w:spacing w:before="0" w:beforeAutospacing="0" w:after="0" w:afterAutospacing="0"/>
        <w:textAlignment w:val="baseline"/>
        <w:rPr>
          <w:rFonts w:ascii="Arial" w:hAnsi="Arial" w:cs="Arial"/>
          <w:color w:val="404652"/>
          <w:sz w:val="21"/>
          <w:szCs w:val="21"/>
          <w:lang w:val="en-GB"/>
        </w:rPr>
      </w:pPr>
      <w:r>
        <w:rPr>
          <w:rFonts w:ascii="Arial" w:hAnsi="Arial" w:cs="Arial"/>
          <w:color w:val="404652"/>
          <w:sz w:val="21"/>
          <w:szCs w:val="21"/>
          <w:lang w:val="en-GB"/>
        </w:rPr>
        <w:t>You will find attached a revision list and information</w:t>
      </w:r>
    </w:p>
    <w:p w14:paraId="6F5352BB" w14:textId="77777777" w:rsidR="005E06AD" w:rsidRDefault="005E06AD" w:rsidP="005E06AD">
      <w:pPr>
        <w:pStyle w:val="NormalWeb"/>
        <w:shd w:val="clear" w:color="auto" w:fill="FFFFFF"/>
        <w:spacing w:before="0" w:beforeAutospacing="0" w:after="0" w:afterAutospacing="0"/>
        <w:textAlignment w:val="baseline"/>
        <w:rPr>
          <w:rFonts w:ascii="Arial" w:hAnsi="Arial" w:cs="Arial"/>
          <w:color w:val="404652"/>
          <w:sz w:val="21"/>
          <w:szCs w:val="21"/>
          <w:lang w:val="en-GB"/>
        </w:rPr>
      </w:pPr>
    </w:p>
    <w:p w14:paraId="6A99D155" w14:textId="77777777" w:rsidR="005E06AD" w:rsidRDefault="005E06AD" w:rsidP="005E06AD">
      <w:pPr>
        <w:pStyle w:val="NormalWeb"/>
        <w:shd w:val="clear" w:color="auto" w:fill="FFFFFF"/>
        <w:spacing w:before="0" w:beforeAutospacing="0" w:after="0" w:afterAutospacing="0"/>
        <w:textAlignment w:val="baseline"/>
        <w:rPr>
          <w:rFonts w:ascii="Arial" w:hAnsi="Arial" w:cs="Arial"/>
          <w:color w:val="404652"/>
          <w:sz w:val="21"/>
          <w:szCs w:val="21"/>
          <w:lang w:val="en-GB"/>
        </w:rPr>
      </w:pPr>
      <w:r>
        <w:rPr>
          <w:rFonts w:ascii="Arial" w:hAnsi="Arial" w:cs="Arial"/>
          <w:color w:val="404652"/>
          <w:sz w:val="21"/>
          <w:szCs w:val="21"/>
          <w:lang w:val="en-GB"/>
        </w:rPr>
        <w:t>Practice papers can be found on Moodle.</w:t>
      </w:r>
    </w:p>
    <w:p w14:paraId="2A009E65" w14:textId="77777777" w:rsidR="005E06AD" w:rsidRDefault="005E06AD" w:rsidP="005E06AD">
      <w:pPr>
        <w:pStyle w:val="NormalWeb"/>
        <w:shd w:val="clear" w:color="auto" w:fill="FFFFFF"/>
        <w:spacing w:before="0" w:beforeAutospacing="0" w:after="0" w:afterAutospacing="0"/>
        <w:textAlignment w:val="baseline"/>
        <w:rPr>
          <w:rFonts w:ascii="Arial" w:hAnsi="Arial" w:cs="Arial"/>
          <w:color w:val="404652"/>
          <w:sz w:val="21"/>
          <w:szCs w:val="21"/>
          <w:lang w:val="en-GB"/>
        </w:rPr>
      </w:pPr>
    </w:p>
    <w:p w14:paraId="74C94D79" w14:textId="77777777" w:rsidR="005E06AD" w:rsidRDefault="005E06AD" w:rsidP="005E06AD">
      <w:pPr>
        <w:pStyle w:val="NormalWeb"/>
        <w:shd w:val="clear" w:color="auto" w:fill="FFFFFF"/>
        <w:spacing w:before="0" w:beforeAutospacing="0" w:after="0" w:afterAutospacing="0"/>
        <w:textAlignment w:val="baseline"/>
        <w:rPr>
          <w:rFonts w:ascii="Arial" w:hAnsi="Arial" w:cs="Arial"/>
          <w:color w:val="404652"/>
          <w:sz w:val="21"/>
          <w:szCs w:val="21"/>
          <w:lang w:val="en-GB"/>
        </w:rPr>
      </w:pPr>
      <w:r>
        <w:rPr>
          <w:rFonts w:ascii="Arial" w:hAnsi="Arial" w:cs="Arial"/>
          <w:color w:val="404652"/>
          <w:sz w:val="21"/>
          <w:szCs w:val="21"/>
          <w:lang w:val="en-GB"/>
        </w:rPr>
        <w:t>Remember, this exam will directly influence, and update, you UCAS predicted grade in the Autumn.</w:t>
      </w:r>
    </w:p>
    <w:p w14:paraId="69AE116B" w14:textId="77777777" w:rsidR="005E06AD" w:rsidRDefault="005E06AD" w:rsidP="005E06AD">
      <w:pPr>
        <w:pStyle w:val="NormalWeb"/>
        <w:shd w:val="clear" w:color="auto" w:fill="FFFFFF"/>
        <w:spacing w:before="0" w:beforeAutospacing="0" w:after="0" w:afterAutospacing="0"/>
        <w:textAlignment w:val="baseline"/>
        <w:rPr>
          <w:rFonts w:ascii="Arial" w:hAnsi="Arial" w:cs="Arial"/>
          <w:color w:val="404652"/>
          <w:sz w:val="21"/>
          <w:szCs w:val="21"/>
          <w:lang w:val="en-GB"/>
        </w:rPr>
      </w:pPr>
      <w:r>
        <w:rPr>
          <w:rFonts w:ascii="Arial" w:hAnsi="Arial" w:cs="Arial"/>
          <w:color w:val="404652"/>
          <w:sz w:val="21"/>
          <w:szCs w:val="21"/>
          <w:lang w:val="en-GB"/>
        </w:rPr>
        <w:t>It is also a very good opportunity to revise Y12 work in preparation for your Y13 studies - there is another step up in difficulty, particularly in trig and calculus and so it is imperative that you have mastered the Y12 course to be able to access these more demanding topics next year.</w:t>
      </w:r>
    </w:p>
    <w:p w14:paraId="55DF1674" w14:textId="77777777" w:rsidR="005E06AD" w:rsidRDefault="005E06AD" w:rsidP="005E06AD">
      <w:pPr>
        <w:rPr>
          <w:lang w:val="en-GB"/>
        </w:rPr>
      </w:pPr>
    </w:p>
    <w:p w14:paraId="193771C5" w14:textId="77777777" w:rsidR="00621991" w:rsidRPr="005E06AD" w:rsidRDefault="00621991">
      <w:pPr>
        <w:rPr>
          <w:lang w:val="en-GB"/>
        </w:rPr>
      </w:pPr>
    </w:p>
    <w:sectPr w:rsidR="00621991" w:rsidRPr="005E06AD" w:rsidSect="00816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AD"/>
    <w:rsid w:val="005E06AD"/>
    <w:rsid w:val="00621991"/>
    <w:rsid w:val="008163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1033"/>
  <w15:chartTrackingRefBased/>
  <w15:docId w15:val="{B1E877CC-1DDE-4610-A05B-10562F2F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AD"/>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6AD"/>
    <w:pPr>
      <w:spacing w:before="100" w:beforeAutospacing="1" w:after="100" w:afterAutospacing="1"/>
    </w:pPr>
    <w:rPr>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34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561</Characters>
  <Application>Microsoft Office Word</Application>
  <DocSecurity>0</DocSecurity>
  <Lines>4</Lines>
  <Paragraphs>1</Paragraphs>
  <ScaleCrop>false</ScaleCrop>
  <Company>Oakwood Park Grammar School</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Hern</dc:creator>
  <cp:keywords/>
  <dc:description/>
  <cp:lastModifiedBy>Abigail Hern</cp:lastModifiedBy>
  <cp:revision>1</cp:revision>
  <dcterms:created xsi:type="dcterms:W3CDTF">2022-07-18T13:13:00Z</dcterms:created>
  <dcterms:modified xsi:type="dcterms:W3CDTF">2022-07-18T13:14:00Z</dcterms:modified>
</cp:coreProperties>
</file>